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FB6CEB">
      <w:pPr>
        <w:spacing w:after="0"/>
        <w:jc w:val="center"/>
        <w:rPr>
          <w:b/>
          <w:sz w:val="24"/>
          <w:szCs w:val="24"/>
        </w:rPr>
      </w:pPr>
      <w:r>
        <w:rPr>
          <w:b/>
          <w:sz w:val="24"/>
          <w:szCs w:val="24"/>
        </w:rPr>
        <w:t>Project Design Phase</w:t>
      </w:r>
    </w:p>
    <w:p w14:paraId="2594CB9D" w14:textId="23290E73" w:rsidR="004360B1" w:rsidRDefault="00FB6CEB">
      <w:pPr>
        <w:spacing w:after="0"/>
        <w:jc w:val="center"/>
        <w:rPr>
          <w:b/>
          <w:sz w:val="24"/>
          <w:szCs w:val="24"/>
        </w:rPr>
      </w:pPr>
      <w:r>
        <w:rPr>
          <w:b/>
          <w:sz w:val="24"/>
          <w:szCs w:val="24"/>
        </w:rPr>
        <w:t xml:space="preserve">Problem – Solution Fit </w:t>
      </w:r>
    </w:p>
    <w:tbl>
      <w:tblPr>
        <w:tblStyle w:val="TableGrid"/>
        <w:tblpPr w:leftFromText="180" w:rightFromText="180" w:vertAnchor="text" w:horzAnchor="margin" w:tblpY="128"/>
        <w:tblW w:w="7939" w:type="dxa"/>
        <w:tblLook w:val="04A0" w:firstRow="1" w:lastRow="0" w:firstColumn="1" w:lastColumn="0" w:noHBand="0" w:noVBand="1"/>
      </w:tblPr>
      <w:tblGrid>
        <w:gridCol w:w="3096"/>
        <w:gridCol w:w="4843"/>
      </w:tblGrid>
      <w:tr w:rsidR="000E3A65" w:rsidRPr="009E313A" w14:paraId="54191E96" w14:textId="77777777" w:rsidTr="000E3A65">
        <w:tc>
          <w:tcPr>
            <w:tcW w:w="3096" w:type="dxa"/>
          </w:tcPr>
          <w:p w14:paraId="65B74A04" w14:textId="77777777" w:rsidR="000E3A65" w:rsidRPr="009E313A" w:rsidRDefault="000E3A65" w:rsidP="000E3A65">
            <w:pPr>
              <w:rPr>
                <w:rFonts w:ascii="Arial" w:hAnsi="Arial" w:cs="Arial"/>
              </w:rPr>
            </w:pPr>
            <w:r>
              <w:t>Date</w:t>
            </w:r>
          </w:p>
        </w:tc>
        <w:tc>
          <w:tcPr>
            <w:tcW w:w="4843" w:type="dxa"/>
          </w:tcPr>
          <w:p w14:paraId="439F5F55" w14:textId="77777777" w:rsidR="000E3A65" w:rsidRPr="009E313A" w:rsidRDefault="000E3A65" w:rsidP="000E3A65">
            <w:pPr>
              <w:rPr>
                <w:rFonts w:ascii="Arial" w:hAnsi="Arial" w:cs="Arial"/>
              </w:rPr>
            </w:pPr>
            <w:r>
              <w:t>26-june-2025</w:t>
            </w:r>
            <w:r>
              <w:tab/>
            </w:r>
          </w:p>
        </w:tc>
      </w:tr>
      <w:tr w:rsidR="000E3A65" w:rsidRPr="009E313A" w14:paraId="3FCAD960" w14:textId="77777777" w:rsidTr="000E3A65">
        <w:tc>
          <w:tcPr>
            <w:tcW w:w="3096" w:type="dxa"/>
          </w:tcPr>
          <w:p w14:paraId="62B7511C" w14:textId="77777777" w:rsidR="000E3A65" w:rsidRPr="009E313A" w:rsidRDefault="000E3A65" w:rsidP="000E3A65">
            <w:pPr>
              <w:rPr>
                <w:rFonts w:ascii="Arial" w:hAnsi="Arial" w:cs="Arial"/>
              </w:rPr>
            </w:pPr>
            <w:r>
              <w:t>Team ID</w:t>
            </w:r>
          </w:p>
        </w:tc>
        <w:tc>
          <w:tcPr>
            <w:tcW w:w="4843" w:type="dxa"/>
          </w:tcPr>
          <w:p w14:paraId="2DAF793D" w14:textId="77777777" w:rsidR="000E3A65" w:rsidRPr="009E313A" w:rsidRDefault="000E3A65" w:rsidP="000E3A65">
            <w:pPr>
              <w:rPr>
                <w:rFonts w:ascii="Arial" w:hAnsi="Arial" w:cs="Arial"/>
              </w:rPr>
            </w:pPr>
            <w:r w:rsidRPr="00861BE4">
              <w:t>LTVIP2025TMID30428</w:t>
            </w:r>
          </w:p>
        </w:tc>
      </w:tr>
      <w:tr w:rsidR="000E3A65" w:rsidRPr="009E313A" w14:paraId="0408D542" w14:textId="77777777" w:rsidTr="000E3A65">
        <w:tc>
          <w:tcPr>
            <w:tcW w:w="3096" w:type="dxa"/>
          </w:tcPr>
          <w:p w14:paraId="640204E6" w14:textId="77777777" w:rsidR="000E3A65" w:rsidRPr="009E313A" w:rsidRDefault="000E3A65" w:rsidP="000E3A65">
            <w:pPr>
              <w:rPr>
                <w:rFonts w:ascii="Arial" w:hAnsi="Arial" w:cs="Arial"/>
              </w:rPr>
            </w:pPr>
            <w:r>
              <w:t>Project Name</w:t>
            </w:r>
          </w:p>
        </w:tc>
        <w:tc>
          <w:tcPr>
            <w:tcW w:w="4843" w:type="dxa"/>
          </w:tcPr>
          <w:p w14:paraId="3C82E144" w14:textId="77777777" w:rsidR="000E3A65" w:rsidRPr="009E313A" w:rsidRDefault="000E3A65" w:rsidP="000E3A65">
            <w:pPr>
              <w:rPr>
                <w:rFonts w:ascii="Arial" w:hAnsi="Arial" w:cs="Arial"/>
              </w:rPr>
            </w:pPr>
            <w:r>
              <w:t>To supply left over food to poor</w:t>
            </w:r>
          </w:p>
        </w:tc>
      </w:tr>
      <w:tr w:rsidR="000E3A65" w:rsidRPr="009E313A" w14:paraId="1D5C0E6C" w14:textId="77777777" w:rsidTr="000E3A65">
        <w:tc>
          <w:tcPr>
            <w:tcW w:w="3096" w:type="dxa"/>
          </w:tcPr>
          <w:p w14:paraId="61E9F980" w14:textId="77777777" w:rsidR="000E3A65" w:rsidRPr="009E313A" w:rsidRDefault="000E3A65" w:rsidP="000E3A65">
            <w:pPr>
              <w:rPr>
                <w:rFonts w:ascii="Arial" w:hAnsi="Arial" w:cs="Arial"/>
              </w:rPr>
            </w:pPr>
            <w:r>
              <w:t>Maximum Marks</w:t>
            </w:r>
          </w:p>
        </w:tc>
        <w:tc>
          <w:tcPr>
            <w:tcW w:w="4843" w:type="dxa"/>
          </w:tcPr>
          <w:p w14:paraId="68158A00" w14:textId="254610B5" w:rsidR="000E3A65" w:rsidRPr="009E313A" w:rsidRDefault="000E3A65" w:rsidP="000E3A65">
            <w:pPr>
              <w:rPr>
                <w:rFonts w:ascii="Arial" w:hAnsi="Arial" w:cs="Arial"/>
              </w:rPr>
            </w:pPr>
            <w:r>
              <w:t>2 Marks</w:t>
            </w:r>
          </w:p>
        </w:tc>
      </w:tr>
    </w:tbl>
    <w:p w14:paraId="5854019A" w14:textId="77777777" w:rsidR="004360B1" w:rsidRDefault="004360B1">
      <w:pPr>
        <w:spacing w:after="0"/>
        <w:jc w:val="center"/>
        <w:rPr>
          <w:b/>
        </w:rPr>
      </w:pPr>
    </w:p>
    <w:p w14:paraId="389A9891" w14:textId="77777777" w:rsidR="000E3A65" w:rsidRDefault="000E3A65">
      <w:pPr>
        <w:rPr>
          <w:b/>
        </w:rPr>
      </w:pPr>
    </w:p>
    <w:p w14:paraId="14F3ED9C" w14:textId="77777777" w:rsidR="000E3A65" w:rsidRDefault="000E3A65">
      <w:pPr>
        <w:rPr>
          <w:b/>
        </w:rPr>
      </w:pPr>
    </w:p>
    <w:p w14:paraId="3086C6C0" w14:textId="77777777" w:rsidR="000E3A65" w:rsidRDefault="000E3A65">
      <w:pPr>
        <w:rPr>
          <w:b/>
        </w:rPr>
      </w:pPr>
    </w:p>
    <w:p w14:paraId="33AAD022" w14:textId="77777777" w:rsidR="000E3A65" w:rsidRPr="000E3A65" w:rsidRDefault="000E3A65" w:rsidP="000E3A65">
      <w:pPr>
        <w:rPr>
          <w:b/>
          <w:lang w:val="en-IN"/>
        </w:rPr>
      </w:pPr>
      <w:r w:rsidRPr="000E3A65">
        <w:rPr>
          <w:b/>
          <w:bCs/>
          <w:lang w:val="en-IN"/>
        </w:rPr>
        <w:t>Problem Statement:</w:t>
      </w:r>
      <w:r w:rsidRPr="000E3A65">
        <w:rPr>
          <w:b/>
          <w:lang w:val="en-IN"/>
        </w:rPr>
        <w:br/>
        <w:t>Every day, restaurants, hotels, and individuals waste large quantities of edible surplus food while countless poor and homeless people go hungry. There is no systematic, transparent, and efficient method to collect, store, and distribute this leftover food in a way that ensures safety, traceability, and trust.</w:t>
      </w:r>
    </w:p>
    <w:p w14:paraId="3AFF76BA" w14:textId="77777777" w:rsidR="000E3A65" w:rsidRPr="000E3A65" w:rsidRDefault="000E3A65" w:rsidP="000E3A65">
      <w:pPr>
        <w:rPr>
          <w:b/>
          <w:lang w:val="en-IN"/>
        </w:rPr>
      </w:pPr>
      <w:r w:rsidRPr="000E3A65">
        <w:rPr>
          <w:b/>
          <w:bCs/>
          <w:lang w:val="en-IN"/>
        </w:rPr>
        <w:t>Solution:</w:t>
      </w:r>
      <w:r w:rsidRPr="000E3A65">
        <w:rPr>
          <w:b/>
          <w:lang w:val="en-IN"/>
        </w:rPr>
        <w:br/>
        <w:t>Implement a Salesforce-based solution to register donors, track surplus food inventory, schedule and assign pickups, and manage the distribution of food to the needy through trusted volunteers or NGOs. By leveraging Salesforce automation, workflows, and dashboards, we can build a reliable and scalable food-sharing network that reduces food waste and addresses hunger efficiently.</w:t>
      </w:r>
    </w:p>
    <w:p w14:paraId="5203498F" w14:textId="77777777" w:rsidR="000E3A65" w:rsidRPr="000E3A65" w:rsidRDefault="000E3A65" w:rsidP="000E3A65">
      <w:pPr>
        <w:rPr>
          <w:b/>
          <w:bCs/>
          <w:lang w:val="en-IN"/>
        </w:rPr>
      </w:pPr>
      <w:r w:rsidRPr="000E3A65">
        <w:rPr>
          <w:b/>
          <w:bCs/>
          <w:lang w:val="en-IN"/>
        </w:rPr>
        <w:t>Purpose</w:t>
      </w:r>
    </w:p>
    <w:p w14:paraId="6329CB37" w14:textId="77777777" w:rsidR="000E3A65" w:rsidRPr="000E3A65" w:rsidRDefault="000E3A65" w:rsidP="000E3A65">
      <w:pPr>
        <w:rPr>
          <w:b/>
          <w:lang w:val="en-IN"/>
        </w:rPr>
      </w:pPr>
      <w:r w:rsidRPr="000E3A65">
        <w:rPr>
          <w:rFonts w:ascii="Segoe UI Emoji" w:hAnsi="Segoe UI Emoji" w:cs="Segoe UI Emoji"/>
          <w:b/>
          <w:lang w:val="en-IN"/>
        </w:rPr>
        <w:t>✅</w:t>
      </w:r>
      <w:r w:rsidRPr="000E3A65">
        <w:rPr>
          <w:b/>
          <w:lang w:val="en-IN"/>
        </w:rPr>
        <w:t xml:space="preserve"> Solve a complex food wastage and hunger problem by connecting donors to recipients transparently.</w:t>
      </w:r>
      <w:r w:rsidRPr="000E3A65">
        <w:rPr>
          <w:b/>
          <w:lang w:val="en-IN"/>
        </w:rPr>
        <w:br/>
      </w:r>
      <w:r w:rsidRPr="000E3A65">
        <w:rPr>
          <w:rFonts w:ascii="Segoe UI Emoji" w:hAnsi="Segoe UI Emoji" w:cs="Segoe UI Emoji"/>
          <w:b/>
          <w:lang w:val="en-IN"/>
        </w:rPr>
        <w:t>✅</w:t>
      </w:r>
      <w:r w:rsidRPr="000E3A65">
        <w:rPr>
          <w:b/>
          <w:lang w:val="en-IN"/>
        </w:rPr>
        <w:t xml:space="preserve"> Increase solution adoption by using Salesforce, which is a trusted and robust CRM platform.</w:t>
      </w:r>
      <w:r w:rsidRPr="000E3A65">
        <w:rPr>
          <w:b/>
          <w:lang w:val="en-IN"/>
        </w:rPr>
        <w:br/>
      </w:r>
      <w:r w:rsidRPr="000E3A65">
        <w:rPr>
          <w:rFonts w:ascii="Segoe UI Emoji" w:hAnsi="Segoe UI Emoji" w:cs="Segoe UI Emoji"/>
          <w:b/>
          <w:lang w:val="en-IN"/>
        </w:rPr>
        <w:t>✅</w:t>
      </w:r>
      <w:r w:rsidRPr="000E3A65">
        <w:rPr>
          <w:b/>
          <w:lang w:val="en-IN"/>
        </w:rPr>
        <w:t xml:space="preserve"> Sharpen communication and trust-building with donors and beneficiaries through transparent data and tracking.</w:t>
      </w:r>
      <w:r w:rsidRPr="000E3A65">
        <w:rPr>
          <w:b/>
          <w:lang w:val="en-IN"/>
        </w:rPr>
        <w:br/>
      </w:r>
      <w:r w:rsidRPr="000E3A65">
        <w:rPr>
          <w:rFonts w:ascii="Segoe UI Emoji" w:hAnsi="Segoe UI Emoji" w:cs="Segoe UI Emoji"/>
          <w:b/>
          <w:lang w:val="en-IN"/>
        </w:rPr>
        <w:t>✅</w:t>
      </w:r>
      <w:r w:rsidRPr="000E3A65">
        <w:rPr>
          <w:b/>
          <w:lang w:val="en-IN"/>
        </w:rPr>
        <w:t xml:space="preserve"> Improve social impact by tapping into an existing network of restaurants and volunteers.</w:t>
      </w:r>
      <w:r w:rsidRPr="000E3A65">
        <w:rPr>
          <w:b/>
          <w:lang w:val="en-IN"/>
        </w:rPr>
        <w:br/>
      </w:r>
      <w:r w:rsidRPr="000E3A65">
        <w:rPr>
          <w:rFonts w:ascii="Segoe UI Emoji" w:hAnsi="Segoe UI Emoji" w:cs="Segoe UI Emoji"/>
          <w:b/>
          <w:lang w:val="en-IN"/>
        </w:rPr>
        <w:t>✅</w:t>
      </w:r>
      <w:r w:rsidRPr="000E3A65">
        <w:rPr>
          <w:b/>
          <w:lang w:val="en-IN"/>
        </w:rPr>
        <w:t xml:space="preserve"> Understand and improve the current surplus food distribution ecosystem for underprivileged communities.</w:t>
      </w:r>
    </w:p>
    <w:p w14:paraId="1C9683D8" w14:textId="723C333B" w:rsidR="004360B1" w:rsidRDefault="004610D1" w:rsidP="000E3A65">
      <w:pPr>
        <w:rPr>
          <w:b/>
        </w:rPr>
      </w:pPr>
      <w:r>
        <w:rPr>
          <w:b/>
        </w:rPr>
        <w:t>sss</w:t>
      </w:r>
    </w:p>
    <w:p w14:paraId="6062EF37" w14:textId="134BE267" w:rsidR="000E3A65" w:rsidRDefault="00E24D75" w:rsidP="000E3A65">
      <w:pPr>
        <w:rPr>
          <w:b/>
        </w:rPr>
      </w:pPr>
      <w:r>
        <w:rPr>
          <w:b/>
          <w:noProof/>
        </w:rPr>
        <w:drawing>
          <wp:anchor distT="0" distB="0" distL="114300" distR="114300" simplePos="0" relativeHeight="251658240" behindDoc="0" locked="0" layoutInCell="1" allowOverlap="1" wp14:anchorId="7057B946" wp14:editId="615C1D60">
            <wp:simplePos x="0" y="0"/>
            <wp:positionH relativeFrom="column">
              <wp:posOffset>112395</wp:posOffset>
            </wp:positionH>
            <wp:positionV relativeFrom="page">
              <wp:posOffset>-3858260</wp:posOffset>
            </wp:positionV>
            <wp:extent cx="5943600" cy="3962400"/>
            <wp:effectExtent l="0" t="0" r="0" b="0"/>
            <wp:wrapTopAndBottom/>
            <wp:docPr id="15739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62894" name="Picture 1573962894"/>
                    <pic:cNvPicPr/>
                  </pic:nvPicPr>
                  <pic:blipFill>
                    <a:blip r:embed="rId6"/>
                    <a:stretch>
                      <a:fillRect/>
                    </a:stretch>
                  </pic:blipFill>
                  <pic:spPr>
                    <a:xfrm>
                      <a:off x="0" y="0"/>
                      <a:ext cx="5943600" cy="3962400"/>
                    </a:xfrm>
                    <a:prstGeom prst="rect">
                      <a:avLst/>
                    </a:prstGeom>
                  </pic:spPr>
                </pic:pic>
              </a:graphicData>
            </a:graphic>
            <wp14:sizeRelH relativeFrom="margin">
              <wp14:pctWidth>0</wp14:pctWidth>
            </wp14:sizeRelH>
            <wp14:sizeRelV relativeFrom="margin">
              <wp14:pctHeight>0</wp14:pctHeight>
            </wp14:sizeRelV>
          </wp:anchor>
        </w:drawing>
      </w:r>
    </w:p>
    <w:p w14:paraId="1D350265" w14:textId="77777777" w:rsidR="000E3A65" w:rsidRPr="000E3A65" w:rsidRDefault="000E3A65" w:rsidP="000E3A65"/>
    <w:sectPr w:rsidR="000E3A65" w:rsidRPr="000E3A65">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9E528C0-B4DF-4C14-BE82-1F632F8D3DFE}"/>
  </w:font>
  <w:font w:name="Calibri">
    <w:panose1 w:val="020F0502020204030204"/>
    <w:charset w:val="00"/>
    <w:family w:val="swiss"/>
    <w:pitch w:val="variable"/>
    <w:sig w:usb0="E4002EFF" w:usb1="C200247B" w:usb2="00000009" w:usb3="00000000" w:csb0="000001FF" w:csb1="00000000"/>
    <w:embedRegular r:id="rId2" w:fontKey="{BED1D3A0-3229-4911-AC11-9F62634FA4D5}"/>
    <w:embedBold r:id="rId3" w:fontKey="{C922C97A-08E5-4800-B2E0-21AB7B4C844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4420E796-43FD-4F90-ACE5-3D585FD6044F}"/>
    <w:embedItalic r:id="rId5" w:fontKey="{307DDCF9-316E-41D5-AAE6-1F2DA64DC471}"/>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6" w:fontKey="{CEF1220F-443F-48A2-BFB1-580078AEEBBF}"/>
    <w:embedBold r:id="rId7" w:fontKey="{A0045B8D-0629-4AFF-8E17-0DE38A948E9B}"/>
  </w:font>
  <w:font w:name="Calibri Light">
    <w:panose1 w:val="020F0302020204030204"/>
    <w:charset w:val="00"/>
    <w:family w:val="swiss"/>
    <w:pitch w:val="variable"/>
    <w:sig w:usb0="E4002EFF" w:usb1="C200247B" w:usb2="00000009" w:usb3="00000000" w:csb0="000001FF" w:csb1="00000000"/>
    <w:embedRegular r:id="rId8" w:fontKey="{8AA09312-B4A2-4494-9707-1AE5034D9C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0E3A65"/>
    <w:rsid w:val="00415EC8"/>
    <w:rsid w:val="004360B1"/>
    <w:rsid w:val="004610D1"/>
    <w:rsid w:val="005902FC"/>
    <w:rsid w:val="00844B62"/>
    <w:rsid w:val="00895AB0"/>
    <w:rsid w:val="009D08DD"/>
    <w:rsid w:val="00A33440"/>
    <w:rsid w:val="00CD4BE3"/>
    <w:rsid w:val="00E24D75"/>
    <w:rsid w:val="00FB6C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4071774">
      <w:bodyDiv w:val="1"/>
      <w:marLeft w:val="0"/>
      <w:marRight w:val="0"/>
      <w:marTop w:val="0"/>
      <w:marBottom w:val="0"/>
      <w:divBdr>
        <w:top w:val="none" w:sz="0" w:space="0" w:color="auto"/>
        <w:left w:val="none" w:sz="0" w:space="0" w:color="auto"/>
        <w:bottom w:val="none" w:sz="0" w:space="0" w:color="auto"/>
        <w:right w:val="none" w:sz="0" w:space="0" w:color="auto"/>
      </w:divBdr>
    </w:div>
    <w:div w:id="884490689">
      <w:bodyDiv w:val="1"/>
      <w:marLeft w:val="0"/>
      <w:marRight w:val="0"/>
      <w:marTop w:val="0"/>
      <w:marBottom w:val="0"/>
      <w:divBdr>
        <w:top w:val="none" w:sz="0" w:space="0" w:color="auto"/>
        <w:left w:val="none" w:sz="0" w:space="0" w:color="auto"/>
        <w:bottom w:val="none" w:sz="0" w:space="0" w:color="auto"/>
        <w:right w:val="none" w:sz="0" w:space="0" w:color="auto"/>
      </w:divBdr>
    </w:div>
    <w:div w:id="1834567355">
      <w:bodyDiv w:val="1"/>
      <w:marLeft w:val="0"/>
      <w:marRight w:val="0"/>
      <w:marTop w:val="0"/>
      <w:marBottom w:val="0"/>
      <w:divBdr>
        <w:top w:val="none" w:sz="0" w:space="0" w:color="auto"/>
        <w:left w:val="none" w:sz="0" w:space="0" w:color="auto"/>
        <w:bottom w:val="none" w:sz="0" w:space="0" w:color="auto"/>
        <w:right w:val="none" w:sz="0" w:space="0" w:color="auto"/>
      </w:divBdr>
    </w:div>
    <w:div w:id="19938756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210</Words>
  <Characters>1198</Characters>
  <Application>Microsoft Office Word</Application>
  <DocSecurity>0</DocSecurity>
  <Lines>9</Lines>
  <Paragraphs>2</Paragraphs>
  <ScaleCrop>false</ScaleCrop>
  <Company/>
  <LinksUpToDate>false</LinksUpToDate>
  <CharactersWithSpaces>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 Tharun Kumar reddy</cp:lastModifiedBy>
  <cp:revision>14</cp:revision>
  <cp:lastPrinted>2025-02-15T04:32:00Z</cp:lastPrinted>
  <dcterms:created xsi:type="dcterms:W3CDTF">2025-06-27T17:32:00Z</dcterms:created>
  <dcterms:modified xsi:type="dcterms:W3CDTF">2025-06-28T06:07:00Z</dcterms:modified>
</cp:coreProperties>
</file>